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246DB9" w:rsidRPr="00A04B57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246DB9" w:rsidRPr="00001657" w:rsidRDefault="00B208BA" w:rsidP="00001657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 w:rsidR="000E6DD3"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366626" w:rsidRPr="00CB69AE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001657" w:rsidRDefault="00366626" w:rsidP="00C33CD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</w:t>
            </w:r>
            <w:r w:rsidR="006E4A6D" w:rsidRPr="00001657">
              <w:rPr>
                <w:rFonts w:ascii="GHEA Grapalat" w:hAnsi="GHEA Grapalat" w:cs="GHEA Grapalat"/>
                <w:b/>
                <w:lang w:val="ru-RU"/>
              </w:rPr>
              <w:t xml:space="preserve"> под кодом 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«ՀՀԿԳՄՍՆԷԱՃԱՊՁԲ-</w:t>
            </w:r>
            <w:r w:rsidR="00CB69AE">
              <w:rPr>
                <w:rFonts w:ascii="GHEA Grapalat" w:hAnsi="GHEA Grapalat" w:cs="GHEA Grapalat"/>
                <w:b/>
                <w:lang w:val="ru-RU"/>
              </w:rPr>
              <w:t>25/214</w:t>
            </w:r>
            <w:r w:rsidR="00947669" w:rsidRPr="00001657">
              <w:rPr>
                <w:rFonts w:ascii="GHEA Grapalat" w:hAnsi="GHEA Grapalat" w:cs="GHEA Grapalat"/>
                <w:b/>
                <w:lang w:val="ru-RU"/>
              </w:rPr>
              <w:t>»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, организованной для приобретения </w:t>
            </w:r>
            <w:r w:rsidR="00CB69AE" w:rsidRPr="00B01C82">
              <w:rPr>
                <w:rFonts w:ascii="GHEA Grapalat" w:hAnsi="GHEA Grapalat" w:cs="GHEA Grapalat"/>
                <w:b/>
                <w:sz w:val="24"/>
                <w:szCs w:val="24"/>
                <w:lang w:val="ru-RU"/>
              </w:rPr>
              <w:t>комплектов лабораторной мебели для естественнонаучных и инженерных лабораторий</w:t>
            </w:r>
            <w:r w:rsidR="00CB69AE">
              <w:rPr>
                <w:rFonts w:ascii="GHEA Grapalat" w:hAnsi="GHEA Grapalat" w:cs="GHEA Grapalat"/>
                <w:b/>
                <w:lang w:val="hy-AM"/>
              </w:rPr>
              <w:t xml:space="preserve"> Ванадзорск</w:t>
            </w:r>
            <w:r w:rsidR="00CB69AE">
              <w:rPr>
                <w:rFonts w:ascii="GHEA Grapalat" w:hAnsi="GHEA Grapalat" w:cs="GHEA Grapalat"/>
                <w:b/>
                <w:lang w:val="ru-RU"/>
              </w:rPr>
              <w:t>ого</w:t>
            </w:r>
            <w:r w:rsidR="00CB69AE">
              <w:rPr>
                <w:rFonts w:ascii="GHEA Grapalat" w:hAnsi="GHEA Grapalat" w:cs="GHEA Grapalat"/>
                <w:b/>
                <w:lang w:val="hy-AM"/>
              </w:rPr>
              <w:t xml:space="preserve"> государственного профессионального</w:t>
            </w:r>
            <w:r w:rsidR="00CB69AE" w:rsidRPr="00B01C82">
              <w:rPr>
                <w:rFonts w:ascii="GHEA Grapalat" w:hAnsi="GHEA Grapalat" w:cs="GHEA Grapalat"/>
                <w:b/>
                <w:lang w:val="hy-AM"/>
              </w:rPr>
              <w:t xml:space="preserve"> колледж</w:t>
            </w:r>
            <w:r w:rsidR="00CB69AE">
              <w:rPr>
                <w:rFonts w:ascii="GHEA Grapalat" w:hAnsi="GHEA Grapalat" w:cs="GHEA Grapalat"/>
                <w:b/>
                <w:lang w:val="ru-RU"/>
              </w:rPr>
              <w:t>а</w:t>
            </w:r>
            <w:r w:rsidR="00CB69AE" w:rsidRPr="00B01C82">
              <w:rPr>
                <w:rFonts w:ascii="GHEA Grapalat" w:hAnsi="GHEA Grapalat" w:cs="GHEA Grapalat"/>
                <w:b/>
                <w:lang w:val="hy-AM"/>
              </w:rPr>
              <w:t xml:space="preserve"> № 1 им. К. Каракешишяна</w:t>
            </w:r>
          </w:p>
        </w:tc>
      </w:tr>
      <w:tr w:rsidR="00366626" w:rsidRPr="00CB69AE" w:rsidTr="00B97273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366626" w:rsidRPr="004D7753" w:rsidRDefault="00366626" w:rsidP="00CB69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6E4A6D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CB69AE" w:rsidRPr="00CB69A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07.01.2026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="008E5962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</w:t>
            </w:r>
            <w:proofErr w:type="spellStart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auctions</w:t>
            </w:r>
            <w:proofErr w:type="spellEnd"/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</w:p>
        </w:tc>
      </w:tr>
      <w:tr w:rsidR="00246DB9" w:rsidRPr="00A04B57" w:rsidTr="00B97273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3139CD" w:rsidP="00E11B29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CB69AE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4D7753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366626" w:rsidRPr="00CB69AE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CB69AE" w:rsidRDefault="00366626" w:rsidP="00CB69A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proofErr w:type="spellStart"/>
            <w:r w:rsidR="00CB69AE">
              <w:rPr>
                <w:rFonts w:ascii="GHEA Grapalat" w:eastAsia="Calibri" w:hAnsi="GHEA Grapalat" w:cs="Sylfaen"/>
                <w:lang w:val="ru-RU"/>
              </w:rPr>
              <w:t>Арман</w:t>
            </w:r>
            <w:proofErr w:type="spellEnd"/>
            <w:r w:rsidR="00CB69AE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proofErr w:type="spellStart"/>
            <w:r w:rsidR="00CB69AE">
              <w:rPr>
                <w:rFonts w:ascii="GHEA Grapalat" w:eastAsia="Calibri" w:hAnsi="GHEA Grapalat" w:cs="Sylfaen"/>
                <w:lang w:val="ru-RU"/>
              </w:rPr>
              <w:t>Ераносян</w:t>
            </w:r>
            <w:proofErr w:type="spellEnd"/>
          </w:p>
          <w:p w:rsidR="00366626" w:rsidRPr="004D7753" w:rsidRDefault="006E4A6D" w:rsidP="00CB69AE">
            <w:pPr>
              <w:shd w:val="clear" w:color="auto" w:fill="FFFFFF"/>
              <w:spacing w:after="0" w:line="360" w:lineRule="auto"/>
              <w:ind w:firstLine="2892"/>
              <w:rPr>
                <w:rFonts w:ascii="GHEA Grapalat" w:eastAsia="Calibri" w:hAnsi="GHEA Grapalat" w:cs="Sylfaen"/>
                <w:lang w:val="af-ZA"/>
              </w:rPr>
            </w:pPr>
            <w:r w:rsidRPr="004D7753">
              <w:rPr>
                <w:rFonts w:ascii="GHEA Grapalat" w:eastAsia="Calibri" w:hAnsi="GHEA Grapalat" w:cs="Sylfaen"/>
                <w:lang w:val="ru-RU"/>
              </w:rPr>
              <w:t xml:space="preserve">    </w:t>
            </w:r>
            <w:r w:rsidR="00366626" w:rsidRPr="004D7753">
              <w:rPr>
                <w:rFonts w:ascii="GHEA Grapalat" w:eastAsia="Calibri" w:hAnsi="GHEA Grapalat" w:cs="Sylfaen"/>
                <w:lang w:val="af-ZA"/>
              </w:rPr>
              <w:t>Цолак Акопян</w:t>
            </w:r>
          </w:p>
        </w:tc>
      </w:tr>
      <w:tr w:rsidR="00366626" w:rsidRPr="00A04B57" w:rsidTr="00B97273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366626" w:rsidRPr="004D7753" w:rsidRDefault="00366626" w:rsidP="00CB69AE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Секретарь</w:t>
            </w:r>
            <w:r w:rsidR="006E4A6D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        </w:t>
            </w:r>
            <w:r w:rsidRPr="004D7753">
              <w:rPr>
                <w:rFonts w:ascii="GHEA Grapalat" w:hAnsi="GHEA Grapalat"/>
                <w:lang w:val="ru-RU"/>
              </w:rPr>
              <w:t xml:space="preserve">Арсен </w:t>
            </w:r>
            <w:proofErr w:type="spellStart"/>
            <w:r w:rsidRPr="004D7753">
              <w:rPr>
                <w:rFonts w:ascii="GHEA Grapalat" w:hAnsi="GHEA Grapalat"/>
                <w:lang w:val="ru-RU"/>
              </w:rPr>
              <w:t>Согомонян</w:t>
            </w:r>
            <w:proofErr w:type="spellEnd"/>
          </w:p>
        </w:tc>
      </w:tr>
      <w:tr w:rsidR="00246DB9" w:rsidRPr="00CB69AE" w:rsidTr="00B97273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CB69AE" w:rsidTr="00B97273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CB69AE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25/214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7635E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246DB9" w:rsidRPr="00CB69AE" w:rsidTr="00B97273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E11B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CB69AE" w:rsidTr="002002D2">
        <w:trPr>
          <w:trHeight w:val="909"/>
        </w:trPr>
        <w:tc>
          <w:tcPr>
            <w:tcW w:w="14760" w:type="dxa"/>
            <w:gridSpan w:val="6"/>
            <w:shd w:val="solid" w:color="FFFFFF" w:fill="auto"/>
          </w:tcPr>
          <w:p w:rsidR="00246DB9" w:rsidRPr="004D7753" w:rsidRDefault="00246DB9" w:rsidP="0036662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</w:t>
            </w:r>
            <w:r w:rsidR="000B047F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под кодом 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 w:rsidR="00CB69AE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25/214</w:t>
            </w:r>
            <w:r w:rsidR="00947669"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="00D32D29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подали заявк</w:t>
            </w:r>
            <w:r w:rsidR="00E87A9D" w:rsidRPr="004D7753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следующие организации:</w:t>
            </w:r>
          </w:p>
        </w:tc>
      </w:tr>
      <w:tr w:rsidR="002002D2" w:rsidRPr="00A04B57" w:rsidTr="002002D2">
        <w:trPr>
          <w:gridAfter w:val="1"/>
          <w:wAfter w:w="2284" w:type="dxa"/>
          <w:trHeight w:val="3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002D2" w:rsidRPr="004D7753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2002D2" w:rsidRPr="002002D2" w:rsidRDefault="002002D2" w:rsidP="002002D2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2002D2" w:rsidRPr="00A04B57" w:rsidRDefault="002002D2" w:rsidP="002002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B69AE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«КАРМЕ»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B69AE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«ГИППОКРАТ ДЕНТ»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B69AE" w:rsidP="00CB69A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ООО </w:t>
            </w:r>
            <w:r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proofErr w:type="gramStart"/>
            <w:r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Оланда</w:t>
            </w:r>
            <w:proofErr w:type="spellEnd"/>
            <w:r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»</w:t>
            </w:r>
            <w:r w:rsidRPr="00CB69A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 </w:t>
            </w:r>
            <w:hyperlink r:id="rId6" w:history="1">
              <w:r w:rsidRPr="00CB69AE">
                <w:rPr>
                  <w:rFonts w:ascii="Calibri" w:hAnsi="Calibri" w:cs="Calibri"/>
                  <w:b/>
                  <w:color w:val="000000" w:themeColor="text1"/>
                  <w:sz w:val="20"/>
                  <w:szCs w:val="20"/>
                </w:rPr>
                <w:t> </w:t>
              </w:r>
              <w:proofErr w:type="gramEnd"/>
            </w:hyperlink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33CD0" w:rsidRPr="00A04B57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B69AE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3CD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ООО «ЭКО-ДЕКОР»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2002D2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A04B57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C33CD0" w:rsidRPr="00763103" w:rsidTr="00C33CD0">
        <w:trPr>
          <w:gridAfter w:val="1"/>
          <w:wAfter w:w="2284" w:type="dxa"/>
          <w:trHeight w:val="3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B5D7F" w:rsidRDefault="00C33CD0" w:rsidP="00C33CD0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CB5D7F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33CD0" w:rsidRPr="00C33CD0" w:rsidRDefault="00CB69AE" w:rsidP="00CB69AE">
            <w:pPr>
              <w:spacing w:after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 xml:space="preserve">ООО </w:t>
            </w:r>
            <w:r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«</w:t>
            </w:r>
            <w:r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МЕГА СТОР»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</w:tcPr>
          <w:p w:rsidR="00C33CD0" w:rsidRPr="00543976" w:rsidRDefault="00C33CD0" w:rsidP="00C33CD0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C33CD0" w:rsidRPr="006E4A6D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C33CD0" w:rsidRPr="006E4A6D" w:rsidRDefault="00C33CD0" w:rsidP="00C3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763103" w:rsidRPr="00C727C2" w:rsidTr="00B97273">
        <w:trPr>
          <w:trHeight w:val="1209"/>
        </w:trPr>
        <w:tc>
          <w:tcPr>
            <w:tcW w:w="14760" w:type="dxa"/>
            <w:gridSpan w:val="6"/>
            <w:shd w:val="solid" w:color="FFFFFF" w:fill="auto"/>
          </w:tcPr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3.1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Представленные участниками заявки были составлены и представлены в соответствии с требованиями приглашения.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4. Цены, предложенные каждым участниками: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4.1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В результате обратного аукциона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участниками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представлены </w:t>
            </w:r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следующие </w:t>
            </w:r>
            <w:proofErr w:type="spellStart"/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>ценевые</w:t>
            </w:r>
            <w:proofErr w:type="spellEnd"/>
            <w:r w:rsidRPr="004D7753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предложения: </w:t>
            </w:r>
          </w:p>
          <w:tbl>
            <w:tblPr>
              <w:tblW w:w="1454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1152"/>
              <w:gridCol w:w="3420"/>
              <w:gridCol w:w="2250"/>
              <w:gridCol w:w="1766"/>
              <w:gridCol w:w="1744"/>
              <w:gridCol w:w="1890"/>
              <w:gridCol w:w="1710"/>
            </w:tblGrid>
            <w:tr w:rsidR="00CB69AE" w:rsidRPr="00CB69AE" w:rsidTr="00CB69AE">
              <w:trPr>
                <w:trHeight w:val="51"/>
              </w:trPr>
              <w:tc>
                <w:tcPr>
                  <w:tcW w:w="615" w:type="dxa"/>
                  <w:vMerge w:val="restart"/>
                  <w:shd w:val="clear" w:color="auto" w:fill="auto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lastRenderedPageBreak/>
                    <w:t>Н</w:t>
                  </w:r>
                  <w:r w:rsidRPr="00CB69AE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52" w:type="dxa"/>
                  <w:vMerge w:val="restart"/>
                  <w:shd w:val="clear" w:color="auto" w:fill="auto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3420" w:type="dxa"/>
                  <w:vMerge w:val="restart"/>
                  <w:shd w:val="clear" w:color="auto" w:fill="auto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250" w:type="dxa"/>
                  <w:vMerge w:val="restart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5400" w:type="dxa"/>
                  <w:gridSpan w:val="3"/>
                  <w:shd w:val="clear" w:color="auto" w:fill="auto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Окончательная ставка, </w:t>
                  </w:r>
                  <w:proofErr w:type="spellStart"/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Драмов</w:t>
                  </w:r>
                  <w:proofErr w:type="spellEnd"/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1710" w:type="dxa"/>
                  <w:vMerge w:val="restart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CB69AE" w:rsidRPr="00CB69AE" w:rsidTr="00CB69AE">
              <w:trPr>
                <w:trHeight w:val="330"/>
              </w:trPr>
              <w:tc>
                <w:tcPr>
                  <w:tcW w:w="615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3420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250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766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744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710" w:type="dxa"/>
                  <w:vMerge/>
                  <w:tcBorders>
                    <w:bottom w:val="single" w:sz="12" w:space="0" w:color="auto"/>
                  </w:tcBorders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  <w:tr w:rsidR="00CB69AE" w:rsidRPr="00CB69AE" w:rsidTr="00CB69AE">
              <w:trPr>
                <w:trHeight w:val="360"/>
              </w:trPr>
              <w:tc>
                <w:tcPr>
                  <w:tcW w:w="615" w:type="dxa"/>
                  <w:shd w:val="clear" w:color="auto" w:fill="92D050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auto" w:fill="92D050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3420" w:type="dxa"/>
                  <w:shd w:val="clear" w:color="auto" w:fill="92D050"/>
                  <w:vAlign w:val="center"/>
                  <w:hideMark/>
                </w:tcPr>
                <w:p w:rsidR="00CB69AE" w:rsidRPr="00C33CD0" w:rsidRDefault="00CB69AE" w:rsidP="00CB69AE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ООО «КАРМЕ»</w:t>
                  </w:r>
                </w:p>
              </w:tc>
              <w:tc>
                <w:tcPr>
                  <w:tcW w:w="2250" w:type="dxa"/>
                  <w:shd w:val="clear" w:color="auto" w:fill="92D050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4340000</w:t>
                  </w:r>
                </w:p>
              </w:tc>
              <w:tc>
                <w:tcPr>
                  <w:tcW w:w="1766" w:type="dxa"/>
                  <w:shd w:val="clear" w:color="auto" w:fill="92D050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3063833</w:t>
                  </w:r>
                </w:p>
              </w:tc>
              <w:tc>
                <w:tcPr>
                  <w:tcW w:w="1744" w:type="dxa"/>
                  <w:shd w:val="clear" w:color="auto" w:fill="92D050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  <w:t>612766.6</w:t>
                  </w:r>
                </w:p>
              </w:tc>
              <w:tc>
                <w:tcPr>
                  <w:tcW w:w="1890" w:type="dxa"/>
                  <w:shd w:val="clear" w:color="auto" w:fill="92D050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3676599.60</w:t>
                  </w:r>
                </w:p>
              </w:tc>
              <w:tc>
                <w:tcPr>
                  <w:tcW w:w="1710" w:type="dxa"/>
                  <w:shd w:val="clear" w:color="auto" w:fill="92D050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  <w:tr w:rsidR="00CB69AE" w:rsidRPr="00CB69AE" w:rsidTr="00CB69AE">
              <w:trPr>
                <w:trHeight w:val="3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CB69AE" w:rsidRPr="00C33CD0" w:rsidRDefault="00CB69AE" w:rsidP="00CB69AE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ООО «ГИППОКРАТ ДЕНТ»</w:t>
                  </w:r>
                </w:p>
              </w:tc>
              <w:tc>
                <w:tcPr>
                  <w:tcW w:w="225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4340000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3100000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  <w:t>620000</w:t>
                  </w:r>
                </w:p>
              </w:tc>
              <w:tc>
                <w:tcPr>
                  <w:tcW w:w="189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3720000.00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  <w:tr w:rsidR="00CB69AE" w:rsidRPr="00CB69AE" w:rsidTr="00CB69AE">
              <w:trPr>
                <w:trHeight w:val="360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CB69AE" w:rsidRPr="00C33CD0" w:rsidRDefault="00CB69AE" w:rsidP="00CB69AE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</w:pPr>
                  <w:r w:rsidRPr="00CB69AE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CB69AE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«</w:t>
                  </w:r>
                  <w:proofErr w:type="spellStart"/>
                  <w:r w:rsidRPr="00CB69AE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Оланда</w:t>
                  </w:r>
                  <w:proofErr w:type="spellEnd"/>
                  <w:r w:rsidRPr="00CB69AE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»</w:t>
                  </w:r>
                  <w:r w:rsidRPr="00CB69AE">
                    <w:rPr>
                      <w:rFonts w:ascii="Calibri" w:hAnsi="Calibri" w:cs="Calibri"/>
                      <w:b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7" w:history="1">
                    <w:r w:rsidRPr="00CB69AE">
                      <w:rPr>
                        <w:rFonts w:ascii="Calibri" w:hAnsi="Calibri" w:cs="Calibri"/>
                        <w:b/>
                        <w:color w:val="000000" w:themeColor="text1"/>
                        <w:sz w:val="20"/>
                        <w:szCs w:val="20"/>
                      </w:rPr>
                      <w:t> </w:t>
                    </w:r>
                  </w:hyperlink>
                </w:p>
              </w:tc>
              <w:tc>
                <w:tcPr>
                  <w:tcW w:w="225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4340000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3616666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  <w:t>723333.2</w:t>
                  </w:r>
                </w:p>
              </w:tc>
              <w:tc>
                <w:tcPr>
                  <w:tcW w:w="189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4339999.20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  <w:tr w:rsidR="00CB69AE" w:rsidRPr="00CB69AE" w:rsidTr="00CB69AE">
              <w:trPr>
                <w:trHeight w:val="360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</w:t>
                  </w:r>
                </w:p>
              </w:tc>
              <w:tc>
                <w:tcPr>
                  <w:tcW w:w="3420" w:type="dxa"/>
                  <w:shd w:val="clear" w:color="000000" w:fill="FFFFFF"/>
                  <w:vAlign w:val="center"/>
                  <w:hideMark/>
                </w:tcPr>
                <w:p w:rsidR="00CB69AE" w:rsidRPr="00C33CD0" w:rsidRDefault="00CB69AE" w:rsidP="00CB69AE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</w:pPr>
                  <w:r w:rsidRPr="00C33CD0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ООО «ЭКО-ДЕКОР»</w:t>
                  </w:r>
                </w:p>
              </w:tc>
              <w:tc>
                <w:tcPr>
                  <w:tcW w:w="225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4340000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100000000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120000000.00*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color w:val="000000"/>
                      <w:lang w:val="ru-RU"/>
                    </w:rPr>
                    <w:t>Отклоненный</w:t>
                  </w:r>
                </w:p>
              </w:tc>
            </w:tr>
            <w:tr w:rsidR="00CB69AE" w:rsidRPr="00CB69AE" w:rsidTr="00CB69AE">
              <w:trPr>
                <w:trHeight w:val="38"/>
              </w:trPr>
              <w:tc>
                <w:tcPr>
                  <w:tcW w:w="615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152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3420" w:type="dxa"/>
                  <w:shd w:val="clear" w:color="000000" w:fill="FFFFFF"/>
                  <w:vAlign w:val="center"/>
                  <w:hideMark/>
                </w:tcPr>
                <w:p w:rsidR="00CB69AE" w:rsidRPr="00C33CD0" w:rsidRDefault="00CB69AE" w:rsidP="00CB69AE">
                  <w:pPr>
                    <w:spacing w:after="0"/>
                    <w:jc w:val="center"/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</w:pPr>
                  <w:r w:rsidRPr="00CB69AE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 xml:space="preserve">ООО </w:t>
                  </w:r>
                  <w:r w:rsidRPr="00CB69AE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«</w:t>
                  </w:r>
                  <w:r w:rsidRPr="00CB69AE">
                    <w:rPr>
                      <w:rFonts w:ascii="GHEA Grapalat" w:hAnsi="GHEA Grapalat" w:cs="Sylfaen"/>
                      <w:b/>
                      <w:color w:val="000000" w:themeColor="text1"/>
                      <w:sz w:val="20"/>
                      <w:szCs w:val="20"/>
                    </w:rPr>
                    <w:t>МЕГА СТОР»</w:t>
                  </w:r>
                </w:p>
              </w:tc>
              <w:tc>
                <w:tcPr>
                  <w:tcW w:w="225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4340000</w:t>
                  </w:r>
                </w:p>
              </w:tc>
              <w:tc>
                <w:tcPr>
                  <w:tcW w:w="1766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444000000</w:t>
                  </w:r>
                </w:p>
              </w:tc>
              <w:tc>
                <w:tcPr>
                  <w:tcW w:w="1744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hAnsi="GHEA Grapalat" w:cs="Calibri"/>
                      <w:b/>
                      <w:bCs/>
                      <w:color w:val="000000"/>
                      <w:lang w:val="ru-RU"/>
                    </w:rPr>
                    <w:t>88800000</w:t>
                  </w:r>
                </w:p>
              </w:tc>
              <w:tc>
                <w:tcPr>
                  <w:tcW w:w="189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lang w:val="ru-RU"/>
                    </w:rPr>
                    <w:t>532800000.00*</w:t>
                  </w:r>
                </w:p>
              </w:tc>
              <w:tc>
                <w:tcPr>
                  <w:tcW w:w="1710" w:type="dxa"/>
                  <w:shd w:val="clear" w:color="000000" w:fill="FFFFFF"/>
                  <w:vAlign w:val="center"/>
                  <w:hideMark/>
                </w:tcPr>
                <w:p w:rsidR="00CB69AE" w:rsidRPr="00CB69AE" w:rsidRDefault="00CB69AE" w:rsidP="00CB69AE">
                  <w:pPr>
                    <w:spacing w:after="0"/>
                    <w:jc w:val="center"/>
                    <w:rPr>
                      <w:rFonts w:ascii="GHEA Grapalat" w:eastAsia="Times New Roman" w:hAnsi="GHEA Grapalat" w:cs="Calibri"/>
                      <w:b/>
                      <w:color w:val="000000"/>
                      <w:lang w:val="ru-RU"/>
                    </w:rPr>
                  </w:pPr>
                  <w:r w:rsidRPr="00CB69AE">
                    <w:rPr>
                      <w:rFonts w:ascii="GHEA Grapalat" w:eastAsia="Times New Roman" w:hAnsi="GHEA Grapalat" w:cs="Calibri"/>
                      <w:b/>
                      <w:color w:val="000000"/>
                      <w:lang w:val="ru-RU"/>
                    </w:rPr>
                    <w:t>Отклоненный</w:t>
                  </w:r>
                </w:p>
              </w:tc>
            </w:tr>
          </w:tbl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 xml:space="preserve">Принятое решение: за 3, </w:t>
            </w:r>
            <w:proofErr w:type="gramStart"/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против  0</w:t>
            </w:r>
            <w:proofErr w:type="gramEnd"/>
          </w:p>
          <w:p w:rsidR="00763103" w:rsidRPr="008E1AA8" w:rsidRDefault="00763103" w:rsidP="0076310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Заседание оценочной комиссии 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продолжилось </w:t>
            </w:r>
            <w:r w:rsidR="00CB69AE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12.</w:t>
            </w:r>
            <w:r w:rsidR="00CB69A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01</w:t>
            </w:r>
            <w:r w:rsidR="00CB69AE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.2026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763103" w:rsidRPr="008E1AA8" w:rsidRDefault="00205D5F" w:rsidP="0076310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="00763103"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 наличии требуемых документов в заявках участника, </w:t>
            </w:r>
            <w:proofErr w:type="spellStart"/>
            <w:r w:rsidR="00763103"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занявшиего</w:t>
            </w:r>
            <w:proofErr w:type="spellEnd"/>
            <w:r w:rsidR="00763103"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1-ое место в результате обратного аукциона, и их соответствии требованиям приглашения:</w:t>
            </w:r>
          </w:p>
          <w:p w:rsidR="00763103" w:rsidRPr="008E1AA8" w:rsidRDefault="00205D5F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="00C33CD0" w:rsidRPr="008E1AA8">
              <w:rPr>
                <w:rFonts w:ascii="GHEA Grapalat" w:hAnsi="GHEA Grapalat" w:cs="GHEA Grapalat"/>
                <w:color w:val="000000"/>
                <w:lang w:val="ru-RU"/>
              </w:rPr>
              <w:t>.1 Заявка, поданная</w:t>
            </w:r>
            <w:r w:rsidR="00763103"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B69AE"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«КАРМЕ»</w:t>
            </w:r>
            <w:r w:rsidR="00C33CD0" w:rsidRPr="008E1AA8">
              <w:rPr>
                <w:rFonts w:ascii="GHEA Grapalat" w:hAnsi="GHEA Grapalat" w:cs="GHEA Grapalat"/>
                <w:color w:val="000000"/>
                <w:lang w:val="ru-RU"/>
              </w:rPr>
              <w:t xml:space="preserve"> содержи</w:t>
            </w:r>
            <w:r w:rsidR="00763103" w:rsidRPr="008E1AA8">
              <w:rPr>
                <w:rFonts w:ascii="GHEA Grapalat" w:hAnsi="GHEA Grapalat" w:cs="GHEA Grapalat"/>
                <w:color w:val="000000"/>
                <w:lang w:val="ru-RU"/>
              </w:rPr>
              <w:t>т документы, требуемые приглашением. Представленные документы соответствуют условиям, изложенным в приглашении.</w:t>
            </w:r>
          </w:p>
          <w:p w:rsidR="00763103" w:rsidRPr="008E1AA8" w:rsidRDefault="00763103" w:rsidP="0076310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8E1AA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: за 3, </w:t>
            </w:r>
            <w:proofErr w:type="gramStart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E1AA8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:rsidR="00763103" w:rsidRPr="004D7753" w:rsidRDefault="00CB69AE" w:rsidP="007631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участниках, занявших первое место, не </w:t>
            </w:r>
            <w:proofErr w:type="spellStart"/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признаными</w:t>
            </w:r>
            <w:proofErr w:type="spellEnd"/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таковыми и отклоненными:</w:t>
            </w:r>
          </w:p>
          <w:p w:rsidR="00763103" w:rsidRPr="004D7753" w:rsidRDefault="00CB69AE" w:rsidP="0076310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заявки которых были </w:t>
            </w:r>
            <w:proofErr w:type="spellStart"/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763103"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  <w:p w:rsidR="00AE0214" w:rsidRPr="004D7753" w:rsidRDefault="00205D5F" w:rsidP="00763103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="00763103"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763103"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B69AE"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«КАРМЕ»</w:t>
            </w:r>
            <w:r w:rsidR="00AE0214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763103" w:rsidRPr="004D7753" w:rsidRDefault="001E3BE2" w:rsidP="00CB69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7</w:t>
            </w:r>
            <w:r w:rsidR="00205D5F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="00763103"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763103"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C96F3B" w:rsidRPr="00CB69AE" w:rsidRDefault="00CB69AE" w:rsidP="00CB69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CB69AE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ООО «ГИППОКРАТ ДЕНТ»</w:t>
            </w:r>
            <w:r w:rsidR="00AE0214" w:rsidRPr="00CB69AE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 и </w:t>
            </w:r>
            <w:r w:rsidRPr="00CB69AE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ООО «</w:t>
            </w:r>
            <w:proofErr w:type="spellStart"/>
            <w:r w:rsidRPr="00CB69AE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Оланда</w:t>
            </w:r>
            <w:proofErr w:type="spellEnd"/>
            <w:r w:rsidRPr="00CB69AE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»</w:t>
            </w:r>
            <w:r w:rsidR="00AE0214" w:rsidRPr="00CB69AE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решение: за 3, против  0.</w:t>
            </w:r>
          </w:p>
          <w:p w:rsidR="00AE0214" w:rsidRPr="004D7753" w:rsidRDefault="001E3BE2" w:rsidP="001E3B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7</w:t>
            </w:r>
            <w:r w:rsidR="00205D5F">
              <w:rPr>
                <w:rFonts w:ascii="GHEA Grapalat" w:eastAsia="Calibri" w:hAnsi="GHEA Grapalat" w:cs="Sylfaen"/>
                <w:lang w:val="hy-AM"/>
              </w:rPr>
              <w:t>.</w:t>
            </w:r>
            <w:r w:rsidR="00205D5F" w:rsidRPr="00C96F3B">
              <w:rPr>
                <w:rFonts w:ascii="GHEA Grapalat" w:eastAsia="Calibri" w:hAnsi="GHEA Grapalat" w:cs="Sylfaen"/>
                <w:lang w:val="hy-AM"/>
              </w:rPr>
              <w:t>3</w:t>
            </w:r>
            <w:r w:rsidR="00763103" w:rsidRPr="001255D7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AE0214" w:rsidRPr="001E3BE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Заявки</w:t>
            </w:r>
            <w:r w:rsidR="00AE0214" w:rsidRPr="00AE0214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CB69AE"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«ЭКО-ДЕКОР»</w:t>
            </w:r>
            <w:r w:rsidR="00AE0214">
              <w:rPr>
                <w:rFonts w:ascii="GHEA Grapalat" w:eastAsia="Calibri" w:hAnsi="GHEA Grapalat" w:cs="Sylfaen"/>
                <w:lang w:val="hy-AM"/>
              </w:rPr>
              <w:t xml:space="preserve"> и </w:t>
            </w:r>
            <w:r w:rsidR="00CB69AE" w:rsidRPr="00CB69AE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ООО «МЕГА СТОР»</w:t>
            </w:r>
            <w:r w:rsidR="00AE0214" w:rsidRPr="00AE0214">
              <w:rPr>
                <w:rFonts w:ascii="GHEA Grapalat" w:eastAsia="Calibri" w:hAnsi="GHEA Grapalat" w:cs="Sylfaen"/>
                <w:lang w:val="hy-AM"/>
              </w:rPr>
              <w:t xml:space="preserve"> были отклонены </w:t>
            </w:r>
            <w:r w:rsidR="00CB69AE">
              <w:rPr>
                <w:rFonts w:ascii="GHEA Grapalat" w:eastAsia="Calibri" w:hAnsi="GHEA Grapalat" w:cs="Sylfaen"/>
                <w:lang w:val="ru-RU"/>
              </w:rPr>
              <w:t>системой</w:t>
            </w:r>
            <w:r w:rsidR="00AE0214" w:rsidRPr="00AE0214">
              <w:rPr>
                <w:rFonts w:ascii="GHEA Grapalat" w:eastAsia="Calibri" w:hAnsi="GHEA Grapalat" w:cs="Sylfaen"/>
                <w:lang w:val="hy-AM"/>
              </w:rPr>
              <w:t xml:space="preserve"> по причине превышения предложенных цен над предполагаемой ценой.</w:t>
            </w: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63103" w:rsidRPr="004D7753" w:rsidRDefault="001E3BE2" w:rsidP="007631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lastRenderedPageBreak/>
              <w:t>8</w:t>
            </w:r>
            <w:r w:rsidR="00763103"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="00763103"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763103" w:rsidRPr="004D7753" w:rsidRDefault="001E3BE2" w:rsidP="00763103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ru-RU"/>
              </w:rPr>
              <w:t>8</w:t>
            </w:r>
            <w:r w:rsidR="00763103"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и согласно статье 10 Закона РА </w:t>
            </w:r>
            <w:bookmarkStart w:id="0" w:name="_GoBack"/>
            <w:bookmarkEnd w:id="0"/>
            <w:r w:rsidR="00763103" w:rsidRPr="004D7753">
              <w:rPr>
                <w:rFonts w:ascii="GHEA Grapalat" w:eastAsia="Calibri" w:hAnsi="GHEA Grapalat" w:cs="Sylfaen"/>
                <w:lang w:val="hy-AM"/>
              </w:rPr>
              <w:t>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3, против  0.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763103" w:rsidRPr="00447ED6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Оценочная Комиссия </w:t>
            </w:r>
            <w:r w:rsidRPr="00447ED6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электронного аукциона</w:t>
            </w:r>
          </w:p>
          <w:p w:rsidR="00763103" w:rsidRPr="00447ED6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ind w:left="1062" w:hanging="288"/>
              <w:rPr>
                <w:rFonts w:ascii="GHEA Grapalat" w:hAnsi="GHEA Grapalat" w:cs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«ՀՀԿԳՄՍՆԷԱՃԱՊՁԲ-</w:t>
            </w:r>
            <w:r w:rsidR="00CB69A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25/214</w:t>
            </w:r>
            <w:r w:rsidRPr="00447ED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76310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763103" w:rsidRPr="001255D7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</w:pPr>
          </w:p>
          <w:p w:rsidR="00763103" w:rsidRPr="004D7753" w:rsidRDefault="00763103" w:rsidP="0076310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356552" w:rsidRPr="004D7753" w:rsidRDefault="00356552" w:rsidP="00687747">
      <w:pPr>
        <w:rPr>
          <w:lang w:val="ru-RU"/>
        </w:rPr>
      </w:pPr>
    </w:p>
    <w:sectPr w:rsidR="00356552" w:rsidRPr="004D7753" w:rsidSect="00AE0214">
      <w:pgSz w:w="15840" w:h="12240" w:orient="landscape"/>
      <w:pgMar w:top="450" w:right="144" w:bottom="446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51DF4"/>
    <w:multiLevelType w:val="hybridMultilevel"/>
    <w:tmpl w:val="9152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145500"/>
    <w:multiLevelType w:val="multilevel"/>
    <w:tmpl w:val="56DCCFCA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8" w:hanging="46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6B6F5E48"/>
    <w:multiLevelType w:val="hybridMultilevel"/>
    <w:tmpl w:val="DC647338"/>
    <w:lvl w:ilvl="0" w:tplc="42CE6C8E">
      <w:start w:val="1"/>
      <w:numFmt w:val="bullet"/>
      <w:lvlText w:val="-"/>
      <w:lvlJc w:val="left"/>
      <w:pPr>
        <w:ind w:left="114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6D6802B5"/>
    <w:multiLevelType w:val="multilevel"/>
    <w:tmpl w:val="EF46DC6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1566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E6DD3"/>
    <w:rsid w:val="000F4986"/>
    <w:rsid w:val="000F4BAD"/>
    <w:rsid w:val="000F4FD4"/>
    <w:rsid w:val="00104875"/>
    <w:rsid w:val="00105478"/>
    <w:rsid w:val="00107D47"/>
    <w:rsid w:val="00112261"/>
    <w:rsid w:val="001151A9"/>
    <w:rsid w:val="001255D7"/>
    <w:rsid w:val="00133DCD"/>
    <w:rsid w:val="00150898"/>
    <w:rsid w:val="00174EB5"/>
    <w:rsid w:val="00180EE1"/>
    <w:rsid w:val="00195A3D"/>
    <w:rsid w:val="001B2FF2"/>
    <w:rsid w:val="001B4059"/>
    <w:rsid w:val="001E3BE2"/>
    <w:rsid w:val="002002D2"/>
    <w:rsid w:val="00205D5F"/>
    <w:rsid w:val="00226E45"/>
    <w:rsid w:val="00236BA8"/>
    <w:rsid w:val="00246DB9"/>
    <w:rsid w:val="00256E93"/>
    <w:rsid w:val="00262811"/>
    <w:rsid w:val="0026480C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23E47"/>
    <w:rsid w:val="00435A36"/>
    <w:rsid w:val="0044532B"/>
    <w:rsid w:val="004466B3"/>
    <w:rsid w:val="00447ED6"/>
    <w:rsid w:val="0045267D"/>
    <w:rsid w:val="00453848"/>
    <w:rsid w:val="004570A0"/>
    <w:rsid w:val="004700FC"/>
    <w:rsid w:val="00472D18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43976"/>
    <w:rsid w:val="00547861"/>
    <w:rsid w:val="0056180E"/>
    <w:rsid w:val="005702AF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8D1"/>
    <w:rsid w:val="00671EE5"/>
    <w:rsid w:val="00687747"/>
    <w:rsid w:val="00695CBB"/>
    <w:rsid w:val="00697063"/>
    <w:rsid w:val="006A4190"/>
    <w:rsid w:val="006A479D"/>
    <w:rsid w:val="006A51F8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63103"/>
    <w:rsid w:val="00782079"/>
    <w:rsid w:val="007A0488"/>
    <w:rsid w:val="007A2487"/>
    <w:rsid w:val="007A7738"/>
    <w:rsid w:val="007B3700"/>
    <w:rsid w:val="007C31A6"/>
    <w:rsid w:val="007C6FA1"/>
    <w:rsid w:val="007E452B"/>
    <w:rsid w:val="007E52E7"/>
    <w:rsid w:val="00812A77"/>
    <w:rsid w:val="00817496"/>
    <w:rsid w:val="00821B8F"/>
    <w:rsid w:val="0083212A"/>
    <w:rsid w:val="008334EA"/>
    <w:rsid w:val="00844DAC"/>
    <w:rsid w:val="00851F51"/>
    <w:rsid w:val="00870E67"/>
    <w:rsid w:val="00872D90"/>
    <w:rsid w:val="008810A6"/>
    <w:rsid w:val="00890759"/>
    <w:rsid w:val="008B4594"/>
    <w:rsid w:val="008E1AA8"/>
    <w:rsid w:val="008E5962"/>
    <w:rsid w:val="00914EC1"/>
    <w:rsid w:val="009200BC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0DE1"/>
    <w:rsid w:val="009D2894"/>
    <w:rsid w:val="009E38D6"/>
    <w:rsid w:val="009E6B3C"/>
    <w:rsid w:val="009F04C1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E0214"/>
    <w:rsid w:val="00B1168A"/>
    <w:rsid w:val="00B15454"/>
    <w:rsid w:val="00B208BA"/>
    <w:rsid w:val="00B35E8E"/>
    <w:rsid w:val="00B52181"/>
    <w:rsid w:val="00B57AF3"/>
    <w:rsid w:val="00B666FE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F6582"/>
    <w:rsid w:val="00BF7D8A"/>
    <w:rsid w:val="00C03819"/>
    <w:rsid w:val="00C1725D"/>
    <w:rsid w:val="00C212AD"/>
    <w:rsid w:val="00C33CD0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96F3B"/>
    <w:rsid w:val="00CB69AE"/>
    <w:rsid w:val="00CC6AB0"/>
    <w:rsid w:val="00CE11FA"/>
    <w:rsid w:val="00D017DF"/>
    <w:rsid w:val="00D07973"/>
    <w:rsid w:val="00D20A6B"/>
    <w:rsid w:val="00D32D29"/>
    <w:rsid w:val="00D33C76"/>
    <w:rsid w:val="00D350B4"/>
    <w:rsid w:val="00D468C9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7EDC"/>
    <w:rsid w:val="00EF3A61"/>
    <w:rsid w:val="00EF57F4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D6CB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2D2"/>
    <w:rPr>
      <w:color w:val="0000FF"/>
      <w:u w:val="single"/>
    </w:rPr>
  </w:style>
  <w:style w:type="paragraph" w:customStyle="1" w:styleId="xl63">
    <w:name w:val="xl63"/>
    <w:basedOn w:val="Normal"/>
    <w:rsid w:val="00200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200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200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7">
    <w:name w:val="xl67"/>
    <w:basedOn w:val="Normal"/>
    <w:rsid w:val="00200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8">
    <w:name w:val="xl68"/>
    <w:basedOn w:val="Normal"/>
    <w:rsid w:val="00200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auction.armeps.am/application/documents/application/24e1f23e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application/documents/application/24e1f23e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2689D-581C-428C-B44A-084E8303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157</cp:revision>
  <cp:lastPrinted>2023-09-07T08:09:00Z</cp:lastPrinted>
  <dcterms:created xsi:type="dcterms:W3CDTF">2020-03-05T16:11:00Z</dcterms:created>
  <dcterms:modified xsi:type="dcterms:W3CDTF">2026-01-12T13:00:00Z</dcterms:modified>
</cp:coreProperties>
</file>